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C0B3" w14:textId="77777777" w:rsidR="00A65E14" w:rsidRPr="00B746FC" w:rsidRDefault="00A65E14" w:rsidP="00A65E14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b/>
          <w:bCs/>
          <w:sz w:val="20"/>
          <w:szCs w:val="20"/>
        </w:rPr>
        <w:t xml:space="preserve">Выписка из протокола </w:t>
      </w:r>
      <w:r w:rsidRPr="00B746FC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заседания </w:t>
      </w:r>
      <w:r w:rsidRPr="00B746FC">
        <w:rPr>
          <w:rFonts w:ascii="Times New Roman" w:hAnsi="Times New Roman" w:cs="Times New Roman"/>
          <w:b/>
          <w:bCs/>
          <w:sz w:val="20"/>
          <w:szCs w:val="20"/>
        </w:rPr>
        <w:t xml:space="preserve">педагогического совета </w:t>
      </w:r>
      <w:r w:rsidRPr="00B746FC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№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5</w:t>
      </w:r>
      <w:r w:rsidRPr="00B746FC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</w:p>
    <w:p w14:paraId="4576642D" w14:textId="77777777" w:rsidR="00A65E14" w:rsidRPr="00B746FC" w:rsidRDefault="00A65E14" w:rsidP="00A65E14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От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21</w:t>
      </w:r>
      <w:r w:rsidRPr="00B746FC">
        <w:rPr>
          <w:rFonts w:ascii="Times New Roman" w:hAnsi="Times New Roman" w:cs="Times New Roman"/>
          <w:b/>
          <w:bCs/>
          <w:sz w:val="20"/>
          <w:szCs w:val="20"/>
          <w:lang w:val="kk-KZ"/>
        </w:rPr>
        <w:t>.0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5</w:t>
      </w:r>
      <w:r w:rsidRPr="00B746FC">
        <w:rPr>
          <w:rFonts w:ascii="Times New Roman" w:hAnsi="Times New Roman" w:cs="Times New Roman"/>
          <w:b/>
          <w:bCs/>
          <w:sz w:val="20"/>
          <w:szCs w:val="20"/>
          <w:lang w:val="kk-KZ"/>
        </w:rPr>
        <w:t>.202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5</w:t>
      </w:r>
      <w:r w:rsidRPr="00B746FC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года</w:t>
      </w:r>
    </w:p>
    <w:p w14:paraId="69EDE152" w14:textId="77777777" w:rsidR="00A65E14" w:rsidRPr="00B746FC" w:rsidRDefault="00A65E14" w:rsidP="00A65E14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Присутствовало: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44</w:t>
      </w:r>
    </w:p>
    <w:p w14:paraId="65E9F1DC" w14:textId="77777777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AF0746A" w14:textId="5FF3F00E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</w:t>
      </w:r>
      <w:r w:rsidRPr="00B746FC">
        <w:rPr>
          <w:rFonts w:ascii="Times New Roman" w:hAnsi="Times New Roman" w:cs="Times New Roman"/>
          <w:sz w:val="20"/>
          <w:szCs w:val="20"/>
          <w:lang w:val="kk-KZ"/>
        </w:rPr>
        <w:t>Повестка дня:</w:t>
      </w:r>
    </w:p>
    <w:p w14:paraId="55AEEB23" w14:textId="6A98A445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 xml:space="preserve">2.Рассмотрение итогов работы по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ежегодной </w:t>
      </w:r>
      <w:r w:rsidRPr="00B746FC">
        <w:rPr>
          <w:rFonts w:ascii="Times New Roman" w:hAnsi="Times New Roman" w:cs="Times New Roman"/>
          <w:sz w:val="20"/>
          <w:szCs w:val="20"/>
          <w:lang w:val="kk-KZ"/>
        </w:rPr>
        <w:t>самооценке школы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B746FC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327F7562" w14:textId="7CE2DCBB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 xml:space="preserve">Слушали членов комиссии Алимову З.Б., </w:t>
      </w:r>
      <w:r>
        <w:rPr>
          <w:rFonts w:ascii="Times New Roman" w:hAnsi="Times New Roman" w:cs="Times New Roman"/>
          <w:sz w:val="20"/>
          <w:szCs w:val="20"/>
          <w:lang w:val="kk-KZ"/>
        </w:rPr>
        <w:t>Кервенов</w:t>
      </w:r>
      <w:r>
        <w:rPr>
          <w:rFonts w:ascii="Times New Roman" w:hAnsi="Times New Roman" w:cs="Times New Roman"/>
          <w:sz w:val="20"/>
          <w:szCs w:val="20"/>
          <w:lang w:val="kk-KZ"/>
        </w:rPr>
        <w:t>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К.Е.</w:t>
      </w:r>
      <w:r w:rsidRPr="00B746FC">
        <w:rPr>
          <w:rFonts w:ascii="Times New Roman" w:hAnsi="Times New Roman" w:cs="Times New Roman"/>
          <w:sz w:val="20"/>
          <w:szCs w:val="20"/>
          <w:lang w:val="kk-KZ"/>
        </w:rPr>
        <w:t xml:space="preserve"> В своих выступлениях  отразили по направлениям полностью выполненную работу по самоаттестации школы, целью которой были цели, задачи, преподавание и обучение, наличие квалифицированных сотрудников, создание условий для доступного образования, обеспечение безопасности обучающихся, материально-техническая база.</w:t>
      </w:r>
    </w:p>
    <w:p w14:paraId="5EC6F802" w14:textId="77777777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>В заключении  с отчетом выступила председатель комиссии Жусупова М.Б. Самоаттестация школы проводилась путем анализа предоставляемых государственных услуг на соответствие требованиям ГОСО, с использованием критериев оценки:</w:t>
      </w:r>
    </w:p>
    <w:p w14:paraId="1225428A" w14:textId="77777777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>1.Общая характеристика организации( правоустанавливающие, разрешительные документы)</w:t>
      </w:r>
    </w:p>
    <w:p w14:paraId="3A766B7E" w14:textId="77777777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>2.Анализ кадрового потенциала</w:t>
      </w:r>
    </w:p>
    <w:p w14:paraId="6C06A5ED" w14:textId="77777777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>3.Контингент обучающихся</w:t>
      </w:r>
    </w:p>
    <w:p w14:paraId="5618572E" w14:textId="77777777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>4.Учебно-методическая работа</w:t>
      </w:r>
    </w:p>
    <w:p w14:paraId="7ED550B4" w14:textId="77777777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>5. Учебно-материальные активы</w:t>
      </w:r>
    </w:p>
    <w:p w14:paraId="58861727" w14:textId="77777777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>6.Информационные ресурсы и библиотечный фонд</w:t>
      </w:r>
    </w:p>
    <w:p w14:paraId="2B33267C" w14:textId="77777777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>7.Оценка знаний обучающихся</w:t>
      </w:r>
    </w:p>
    <w:p w14:paraId="64582B6D" w14:textId="77777777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>8.Опрос участников образовательного процесса</w:t>
      </w:r>
    </w:p>
    <w:p w14:paraId="2586E046" w14:textId="77777777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>9.Недостатки и замечания,  пути их решения</w:t>
      </w:r>
    </w:p>
    <w:p w14:paraId="42569194" w14:textId="77777777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>10.Выводы и предложения</w:t>
      </w:r>
    </w:p>
    <w:p w14:paraId="0E1BC4CB" w14:textId="77777777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Вывод:</w:t>
      </w:r>
      <w:r w:rsidRPr="00B746FC">
        <w:rPr>
          <w:rFonts w:ascii="Times New Roman" w:hAnsi="Times New Roman" w:cs="Times New Roman"/>
          <w:sz w:val="20"/>
          <w:szCs w:val="20"/>
          <w:lang w:val="kk-KZ"/>
        </w:rPr>
        <w:t xml:space="preserve"> Анализ работы по самооценке соответствуют критериям  оценки организации образования, реализующих общеобразовательные учебные программы начального, основного и среднего образования (Приложение 2) </w:t>
      </w:r>
    </w:p>
    <w:p w14:paraId="5A59540B" w14:textId="77777777" w:rsidR="00A65E14" w:rsidRPr="00B746FC" w:rsidRDefault="00A65E14" w:rsidP="00A65E14">
      <w:pPr>
        <w:pStyle w:val="ac"/>
        <w:rPr>
          <w:rFonts w:ascii="Times New Roman" w:hAnsi="Times New Roman"/>
          <w:sz w:val="20"/>
          <w:szCs w:val="20"/>
        </w:rPr>
      </w:pPr>
    </w:p>
    <w:p w14:paraId="2FFA21F5" w14:textId="77777777" w:rsidR="00A65E14" w:rsidRPr="00B746FC" w:rsidRDefault="00A65E14" w:rsidP="00A65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b/>
          <w:bCs/>
          <w:sz w:val="20"/>
          <w:szCs w:val="20"/>
          <w:lang w:val="kk-KZ"/>
        </w:rPr>
        <w:t>Решение:</w:t>
      </w:r>
      <w:r w:rsidRPr="00B746FC">
        <w:rPr>
          <w:rFonts w:ascii="Times New Roman" w:hAnsi="Times New Roman" w:cs="Times New Roman"/>
          <w:sz w:val="20"/>
          <w:szCs w:val="20"/>
          <w:lang w:val="kk-KZ"/>
        </w:rPr>
        <w:t xml:space="preserve"> Соответственно критериям оценки работу школы оценить  на оценку «хорошо»</w:t>
      </w:r>
    </w:p>
    <w:p w14:paraId="29F5866D" w14:textId="77777777" w:rsidR="00A65E14" w:rsidRPr="00B746FC" w:rsidRDefault="00A65E14" w:rsidP="00A65E14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4B32D5F2" w14:textId="77777777" w:rsidR="00A65E14" w:rsidRPr="00B746FC" w:rsidRDefault="00A65E14" w:rsidP="00A65E14">
      <w:pPr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>Председатель комиссиии:                                                    Жусупова М.Б.</w:t>
      </w:r>
    </w:p>
    <w:p w14:paraId="7846704A" w14:textId="77777777" w:rsidR="00A65E14" w:rsidRPr="00B746FC" w:rsidRDefault="00A65E14" w:rsidP="00A65E14">
      <w:pPr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>Секретарь:                                                                              Козганбаева Г.А.</w:t>
      </w:r>
    </w:p>
    <w:p w14:paraId="414EBCBF" w14:textId="77777777" w:rsidR="00A65E14" w:rsidRPr="00B746FC" w:rsidRDefault="00A65E14" w:rsidP="00A65E14">
      <w:pPr>
        <w:tabs>
          <w:tab w:val="left" w:pos="6345"/>
        </w:tabs>
        <w:ind w:left="360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B746FC">
        <w:rPr>
          <w:rFonts w:ascii="Times New Roman" w:hAnsi="Times New Roman" w:cs="Times New Roman"/>
          <w:sz w:val="20"/>
          <w:szCs w:val="20"/>
          <w:lang w:val="kk-KZ"/>
        </w:rPr>
        <w:tab/>
      </w:r>
    </w:p>
    <w:p w14:paraId="59EEC3D4" w14:textId="77777777" w:rsidR="00A457C6" w:rsidRDefault="00A457C6"/>
    <w:sectPr w:rsidR="00A4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35"/>
    <w:rsid w:val="003504FB"/>
    <w:rsid w:val="003B4057"/>
    <w:rsid w:val="00A457C6"/>
    <w:rsid w:val="00A65E14"/>
    <w:rsid w:val="00D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7CF0"/>
  <w15:chartTrackingRefBased/>
  <w15:docId w15:val="{9B327FAF-06E2-422F-9E0A-27FEE3FB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E14"/>
  </w:style>
  <w:style w:type="paragraph" w:styleId="1">
    <w:name w:val="heading 1"/>
    <w:basedOn w:val="a"/>
    <w:next w:val="a"/>
    <w:link w:val="10"/>
    <w:uiPriority w:val="9"/>
    <w:qFormat/>
    <w:rsid w:val="00DB7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7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7A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7A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A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A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7A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7A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7A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7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7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7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7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7A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7A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7A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7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7A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7A3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65E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2025-05-30T06:33:00Z</dcterms:created>
  <dcterms:modified xsi:type="dcterms:W3CDTF">2025-05-30T06:34:00Z</dcterms:modified>
</cp:coreProperties>
</file>